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83B601">
      <w:pPr>
        <w:rPr>
          <w:b/>
        </w:rPr>
      </w:pPr>
      <w:r>
        <w:rPr>
          <w:b/>
        </w:rPr>
        <w:t xml:space="preserve">                                </w:t>
      </w:r>
    </w:p>
    <w:p w14:paraId="728185DE">
      <w:pPr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              </w:t>
      </w:r>
      <w:r>
        <w:rPr>
          <w:b/>
          <w:sz w:val="28"/>
          <w:szCs w:val="28"/>
        </w:rPr>
        <w:t xml:space="preserve">   График консультаций по подготовке к ОГЭ </w:t>
      </w:r>
      <w:r>
        <w:rPr>
          <w:b/>
          <w:sz w:val="28"/>
          <w:szCs w:val="28"/>
          <w:lang w:val="tt-RU"/>
        </w:rPr>
        <w:t>-</w:t>
      </w:r>
      <w:r>
        <w:rPr>
          <w:b/>
          <w:sz w:val="28"/>
          <w:szCs w:val="28"/>
        </w:rPr>
        <w:t>2026</w:t>
      </w:r>
    </w:p>
    <w:p w14:paraId="33869805">
      <w:pPr>
        <w:rPr>
          <w:b/>
          <w:sz w:val="24"/>
          <w:szCs w:val="24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3"/>
        <w:gridCol w:w="2229"/>
        <w:gridCol w:w="1601"/>
        <w:gridCol w:w="2068"/>
        <w:gridCol w:w="1770"/>
      </w:tblGrid>
      <w:tr w14:paraId="0D6CF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4" w:type="dxa"/>
          </w:tcPr>
          <w:p w14:paraId="2F2BAC9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День недели</w:t>
            </w:r>
          </w:p>
        </w:tc>
        <w:tc>
          <w:tcPr>
            <w:tcW w:w="1914" w:type="dxa"/>
          </w:tcPr>
          <w:p w14:paraId="2BCCB0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1667" w:type="dxa"/>
          </w:tcPr>
          <w:p w14:paraId="3115A7A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161" w:type="dxa"/>
          </w:tcPr>
          <w:p w14:paraId="41FE7CB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 учителя</w:t>
            </w:r>
          </w:p>
        </w:tc>
        <w:tc>
          <w:tcPr>
            <w:tcW w:w="1915" w:type="dxa"/>
          </w:tcPr>
          <w:p w14:paraId="0AE9218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№</w:t>
            </w:r>
          </w:p>
        </w:tc>
      </w:tr>
      <w:tr w14:paraId="07E10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4" w:type="dxa"/>
          </w:tcPr>
          <w:p w14:paraId="30DF51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1914" w:type="dxa"/>
          </w:tcPr>
          <w:p w14:paraId="62224B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1667" w:type="dxa"/>
          </w:tcPr>
          <w:p w14:paraId="798DF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13.30-14.00</w:t>
            </w:r>
          </w:p>
        </w:tc>
        <w:tc>
          <w:tcPr>
            <w:tcW w:w="2161" w:type="dxa"/>
          </w:tcPr>
          <w:p w14:paraId="0C9B95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Малинина Н.Е.</w:t>
            </w:r>
          </w:p>
        </w:tc>
        <w:tc>
          <w:tcPr>
            <w:tcW w:w="1915" w:type="dxa"/>
          </w:tcPr>
          <w:p w14:paraId="6AC961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</w:tr>
      <w:tr w14:paraId="66E12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4" w:type="dxa"/>
          </w:tcPr>
          <w:p w14:paraId="60EE1E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1914" w:type="dxa"/>
          </w:tcPr>
          <w:p w14:paraId="01D18E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667" w:type="dxa"/>
          </w:tcPr>
          <w:p w14:paraId="09FEE5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13.50-14.30</w:t>
            </w:r>
          </w:p>
        </w:tc>
        <w:tc>
          <w:tcPr>
            <w:tcW w:w="2161" w:type="dxa"/>
          </w:tcPr>
          <w:p w14:paraId="4A2D55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Кручинина З.Р.</w:t>
            </w:r>
          </w:p>
        </w:tc>
        <w:tc>
          <w:tcPr>
            <w:tcW w:w="1915" w:type="dxa"/>
          </w:tcPr>
          <w:p w14:paraId="114E0B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14:paraId="1FD0C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4" w:type="dxa"/>
            <w:vMerge w:val="restart"/>
          </w:tcPr>
          <w:p w14:paraId="65769F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Среда </w:t>
            </w:r>
          </w:p>
        </w:tc>
        <w:tc>
          <w:tcPr>
            <w:tcW w:w="1914" w:type="dxa"/>
          </w:tcPr>
          <w:p w14:paraId="17A376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1667" w:type="dxa"/>
          </w:tcPr>
          <w:p w14:paraId="5CDBA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13.30-14.30</w:t>
            </w:r>
          </w:p>
        </w:tc>
        <w:tc>
          <w:tcPr>
            <w:tcW w:w="2161" w:type="dxa"/>
          </w:tcPr>
          <w:p w14:paraId="4240D8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Царева О.В.</w:t>
            </w:r>
          </w:p>
        </w:tc>
        <w:tc>
          <w:tcPr>
            <w:tcW w:w="1915" w:type="dxa"/>
          </w:tcPr>
          <w:p w14:paraId="0E4CAE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14:paraId="107EC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4" w:type="dxa"/>
            <w:vMerge w:val="continue"/>
          </w:tcPr>
          <w:p w14:paraId="6B68E83B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14:paraId="406338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</w:t>
            </w:r>
          </w:p>
        </w:tc>
        <w:tc>
          <w:tcPr>
            <w:tcW w:w="1667" w:type="dxa"/>
          </w:tcPr>
          <w:p w14:paraId="0B41F2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16.30-17.30</w:t>
            </w:r>
          </w:p>
        </w:tc>
        <w:tc>
          <w:tcPr>
            <w:tcW w:w="2161" w:type="dxa"/>
          </w:tcPr>
          <w:p w14:paraId="1FCFBF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Белобородова А.А.</w:t>
            </w:r>
          </w:p>
        </w:tc>
        <w:tc>
          <w:tcPr>
            <w:tcW w:w="1915" w:type="dxa"/>
          </w:tcPr>
          <w:p w14:paraId="49547D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14:paraId="69F8E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4" w:type="dxa"/>
            <w:vMerge w:val="restart"/>
          </w:tcPr>
          <w:p w14:paraId="1D9904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Четверг </w:t>
            </w:r>
          </w:p>
        </w:tc>
        <w:tc>
          <w:tcPr>
            <w:tcW w:w="1914" w:type="dxa"/>
          </w:tcPr>
          <w:p w14:paraId="1549D4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Литература </w:t>
            </w:r>
          </w:p>
        </w:tc>
        <w:tc>
          <w:tcPr>
            <w:tcW w:w="1667" w:type="dxa"/>
          </w:tcPr>
          <w:p w14:paraId="7BE30B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16.30-17.30</w:t>
            </w:r>
          </w:p>
        </w:tc>
        <w:tc>
          <w:tcPr>
            <w:tcW w:w="2161" w:type="dxa"/>
          </w:tcPr>
          <w:p w14:paraId="62073D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Кузьмина Э.В.</w:t>
            </w:r>
          </w:p>
        </w:tc>
        <w:tc>
          <w:tcPr>
            <w:tcW w:w="1915" w:type="dxa"/>
          </w:tcPr>
          <w:p w14:paraId="287FE7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  <w:tr w14:paraId="66157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4" w:type="dxa"/>
            <w:vMerge w:val="continue"/>
          </w:tcPr>
          <w:p w14:paraId="73277460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14:paraId="0D755C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667" w:type="dxa"/>
          </w:tcPr>
          <w:p w14:paraId="08EB1D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17.40-18.40</w:t>
            </w:r>
          </w:p>
        </w:tc>
        <w:tc>
          <w:tcPr>
            <w:tcW w:w="2161" w:type="dxa"/>
          </w:tcPr>
          <w:p w14:paraId="213005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Кузьмина Э.В.</w:t>
            </w:r>
          </w:p>
        </w:tc>
        <w:tc>
          <w:tcPr>
            <w:tcW w:w="1915" w:type="dxa"/>
          </w:tcPr>
          <w:p w14:paraId="455474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  <w:tr w14:paraId="74528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4" w:type="dxa"/>
            <w:vMerge w:val="restart"/>
          </w:tcPr>
          <w:p w14:paraId="3787E0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1914" w:type="dxa"/>
          </w:tcPr>
          <w:p w14:paraId="34EFFEC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Химия</w:t>
            </w:r>
            <w:r>
              <w:rPr>
                <w:sz w:val="28"/>
                <w:szCs w:val="28"/>
                <w:lang w:val="tt-RU"/>
              </w:rPr>
              <w:t xml:space="preserve">, биология </w:t>
            </w:r>
          </w:p>
        </w:tc>
        <w:tc>
          <w:tcPr>
            <w:tcW w:w="1667" w:type="dxa"/>
          </w:tcPr>
          <w:p w14:paraId="575084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14.45-16.15</w:t>
            </w:r>
          </w:p>
        </w:tc>
        <w:tc>
          <w:tcPr>
            <w:tcW w:w="2161" w:type="dxa"/>
          </w:tcPr>
          <w:p w14:paraId="24601C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Ксенофонова И.В.</w:t>
            </w:r>
          </w:p>
        </w:tc>
        <w:tc>
          <w:tcPr>
            <w:tcW w:w="1915" w:type="dxa"/>
          </w:tcPr>
          <w:p w14:paraId="0C3EC1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14:paraId="53640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4" w:type="dxa"/>
            <w:vMerge w:val="continue"/>
          </w:tcPr>
          <w:p w14:paraId="66C44318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14:paraId="480E01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1667" w:type="dxa"/>
          </w:tcPr>
          <w:p w14:paraId="0C5C76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13.50-14.50</w:t>
            </w:r>
          </w:p>
        </w:tc>
        <w:tc>
          <w:tcPr>
            <w:tcW w:w="2161" w:type="dxa"/>
          </w:tcPr>
          <w:p w14:paraId="6C1A2F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Царева О.В.</w:t>
            </w:r>
          </w:p>
        </w:tc>
        <w:tc>
          <w:tcPr>
            <w:tcW w:w="1915" w:type="dxa"/>
          </w:tcPr>
          <w:p w14:paraId="530CE5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14:paraId="7CCA1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4" w:type="dxa"/>
            <w:vMerge w:val="continue"/>
          </w:tcPr>
          <w:p w14:paraId="2B7B2775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14:paraId="7C481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667" w:type="dxa"/>
          </w:tcPr>
          <w:p w14:paraId="77875B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14.30-15.15</w:t>
            </w:r>
          </w:p>
        </w:tc>
        <w:tc>
          <w:tcPr>
            <w:tcW w:w="2161" w:type="dxa"/>
          </w:tcPr>
          <w:p w14:paraId="2FF6EB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Калинина Е.Н.</w:t>
            </w:r>
          </w:p>
        </w:tc>
        <w:tc>
          <w:tcPr>
            <w:tcW w:w="1915" w:type="dxa"/>
          </w:tcPr>
          <w:p w14:paraId="682CBC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14:paraId="4BB79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4" w:type="dxa"/>
            <w:vMerge w:val="restart"/>
          </w:tcPr>
          <w:p w14:paraId="2C753B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Суббота </w:t>
            </w:r>
          </w:p>
        </w:tc>
        <w:tc>
          <w:tcPr>
            <w:tcW w:w="1914" w:type="dxa"/>
          </w:tcPr>
          <w:p w14:paraId="4543B7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667" w:type="dxa"/>
          </w:tcPr>
          <w:p w14:paraId="75DB65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9.00-11.00</w:t>
            </w:r>
          </w:p>
        </w:tc>
        <w:tc>
          <w:tcPr>
            <w:tcW w:w="2161" w:type="dxa"/>
          </w:tcPr>
          <w:p w14:paraId="03A5BD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Биктанова Р.А.</w:t>
            </w:r>
          </w:p>
        </w:tc>
        <w:tc>
          <w:tcPr>
            <w:tcW w:w="1915" w:type="dxa"/>
          </w:tcPr>
          <w:p w14:paraId="5F0533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14:paraId="3905A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4" w:type="dxa"/>
            <w:vMerge w:val="continue"/>
          </w:tcPr>
          <w:p w14:paraId="6D0EAB69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14:paraId="4A9ED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667" w:type="dxa"/>
          </w:tcPr>
          <w:p w14:paraId="50889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9.00-10.00</w:t>
            </w:r>
          </w:p>
        </w:tc>
        <w:tc>
          <w:tcPr>
            <w:tcW w:w="2161" w:type="dxa"/>
          </w:tcPr>
          <w:p w14:paraId="74739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Тимофеева Е.Г.</w:t>
            </w:r>
          </w:p>
        </w:tc>
        <w:tc>
          <w:tcPr>
            <w:tcW w:w="1915" w:type="dxa"/>
          </w:tcPr>
          <w:p w14:paraId="6B9A0B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</w:tbl>
    <w:p w14:paraId="35CFE00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</w:p>
    <w:p w14:paraId="44DC5F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График консультаций по подготовке к ЕГЭ </w:t>
      </w:r>
      <w:r>
        <w:rPr>
          <w:b/>
          <w:sz w:val="28"/>
          <w:szCs w:val="28"/>
          <w:lang w:val="tt-RU"/>
        </w:rPr>
        <w:t>-</w:t>
      </w:r>
      <w:r>
        <w:rPr>
          <w:b/>
          <w:sz w:val="28"/>
          <w:szCs w:val="28"/>
        </w:rPr>
        <w:t>2026</w:t>
      </w:r>
    </w:p>
    <w:p w14:paraId="499052DA">
      <w:pPr>
        <w:rPr>
          <w:b/>
          <w:sz w:val="28"/>
          <w:szCs w:val="28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4"/>
        <w:gridCol w:w="1914"/>
        <w:gridCol w:w="1667"/>
        <w:gridCol w:w="2161"/>
        <w:gridCol w:w="1915"/>
      </w:tblGrid>
      <w:tr w14:paraId="43757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914" w:type="dxa"/>
          </w:tcPr>
          <w:p w14:paraId="37E1A1D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День недели</w:t>
            </w:r>
          </w:p>
        </w:tc>
        <w:tc>
          <w:tcPr>
            <w:tcW w:w="1914" w:type="dxa"/>
          </w:tcPr>
          <w:p w14:paraId="3881E2D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1667" w:type="dxa"/>
          </w:tcPr>
          <w:p w14:paraId="5C2611A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161" w:type="dxa"/>
          </w:tcPr>
          <w:p w14:paraId="5507B32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 учителя</w:t>
            </w:r>
          </w:p>
        </w:tc>
        <w:tc>
          <w:tcPr>
            <w:tcW w:w="1915" w:type="dxa"/>
          </w:tcPr>
          <w:p w14:paraId="30F67D9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№</w:t>
            </w:r>
          </w:p>
        </w:tc>
      </w:tr>
      <w:tr w14:paraId="7B3E8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4" w:type="dxa"/>
          </w:tcPr>
          <w:p w14:paraId="7CEDFA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1914" w:type="dxa"/>
          </w:tcPr>
          <w:p w14:paraId="16F17708">
            <w:pPr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14:paraId="20057FE4">
            <w:pPr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14:paraId="3A5A3702">
            <w:pPr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14:paraId="4F8E270E">
            <w:pPr>
              <w:rPr>
                <w:sz w:val="28"/>
                <w:szCs w:val="28"/>
              </w:rPr>
            </w:pPr>
          </w:p>
        </w:tc>
      </w:tr>
      <w:tr w14:paraId="5A3DC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4" w:type="dxa"/>
          </w:tcPr>
          <w:p w14:paraId="33571CB6">
            <w:pPr>
              <w:rPr>
                <w:sz w:val="28"/>
                <w:szCs w:val="28"/>
              </w:rPr>
            </w:pPr>
            <w:bookmarkStart w:id="0" w:name="_GoBack" w:colFirst="0" w:colLast="4"/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1914" w:type="dxa"/>
          </w:tcPr>
          <w:p w14:paraId="5838B4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667" w:type="dxa"/>
          </w:tcPr>
          <w:p w14:paraId="7B5669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13.30-14.</w:t>
            </w:r>
            <w:r>
              <w:rPr>
                <w:sz w:val="28"/>
                <w:szCs w:val="28"/>
                <w:lang w:val="tt-RU"/>
              </w:rPr>
              <w:t>1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2161" w:type="dxa"/>
          </w:tcPr>
          <w:p w14:paraId="1375D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Малинина Н.Е.</w:t>
            </w:r>
          </w:p>
        </w:tc>
        <w:tc>
          <w:tcPr>
            <w:tcW w:w="1915" w:type="dxa"/>
          </w:tcPr>
          <w:p w14:paraId="0A9CB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</w:tr>
      <w:bookmarkEnd w:id="0"/>
      <w:tr w14:paraId="6687D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4" w:type="dxa"/>
          </w:tcPr>
          <w:p w14:paraId="3D4D2A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Среда </w:t>
            </w:r>
          </w:p>
        </w:tc>
        <w:tc>
          <w:tcPr>
            <w:tcW w:w="1914" w:type="dxa"/>
          </w:tcPr>
          <w:p w14:paraId="11DB37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1667" w:type="dxa"/>
          </w:tcPr>
          <w:p w14:paraId="37D1AC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15.30-16.30</w:t>
            </w:r>
          </w:p>
        </w:tc>
        <w:tc>
          <w:tcPr>
            <w:tcW w:w="2161" w:type="dxa"/>
          </w:tcPr>
          <w:p w14:paraId="4F6D9E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Гуренкова  А.А.</w:t>
            </w:r>
          </w:p>
        </w:tc>
        <w:tc>
          <w:tcPr>
            <w:tcW w:w="1915" w:type="dxa"/>
          </w:tcPr>
          <w:p w14:paraId="1D09F1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14:paraId="49330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4" w:type="dxa"/>
            <w:vMerge w:val="restart"/>
          </w:tcPr>
          <w:p w14:paraId="5E2371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1914" w:type="dxa"/>
          </w:tcPr>
          <w:p w14:paraId="3DE9A7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667" w:type="dxa"/>
          </w:tcPr>
          <w:p w14:paraId="5C9C84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14.00- 14.40</w:t>
            </w:r>
          </w:p>
        </w:tc>
        <w:tc>
          <w:tcPr>
            <w:tcW w:w="2161" w:type="dxa"/>
          </w:tcPr>
          <w:p w14:paraId="32F5D4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Кручинина З.Р.</w:t>
            </w:r>
          </w:p>
        </w:tc>
        <w:tc>
          <w:tcPr>
            <w:tcW w:w="1915" w:type="dxa"/>
          </w:tcPr>
          <w:p w14:paraId="2EAA3F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14:paraId="74F89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4" w:type="dxa"/>
            <w:vMerge w:val="continue"/>
          </w:tcPr>
          <w:p w14:paraId="41743F14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14:paraId="68A42F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667" w:type="dxa"/>
          </w:tcPr>
          <w:p w14:paraId="760935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14.45-15.25</w:t>
            </w:r>
          </w:p>
        </w:tc>
        <w:tc>
          <w:tcPr>
            <w:tcW w:w="2161" w:type="dxa"/>
          </w:tcPr>
          <w:p w14:paraId="768CE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Кручинина З.Р.</w:t>
            </w:r>
          </w:p>
        </w:tc>
        <w:tc>
          <w:tcPr>
            <w:tcW w:w="1915" w:type="dxa"/>
          </w:tcPr>
          <w:p w14:paraId="7BA4A3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14:paraId="06E73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4" w:type="dxa"/>
            <w:vMerge w:val="restart"/>
          </w:tcPr>
          <w:p w14:paraId="390AF5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Пятница </w:t>
            </w:r>
          </w:p>
        </w:tc>
        <w:tc>
          <w:tcPr>
            <w:tcW w:w="1914" w:type="dxa"/>
          </w:tcPr>
          <w:p w14:paraId="4DE22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667" w:type="dxa"/>
          </w:tcPr>
          <w:p w14:paraId="6B02B8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13.30-14.15</w:t>
            </w:r>
          </w:p>
        </w:tc>
        <w:tc>
          <w:tcPr>
            <w:tcW w:w="2161" w:type="dxa"/>
          </w:tcPr>
          <w:p w14:paraId="7C6863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Калинина Е.Н.</w:t>
            </w:r>
          </w:p>
        </w:tc>
        <w:tc>
          <w:tcPr>
            <w:tcW w:w="1915" w:type="dxa"/>
          </w:tcPr>
          <w:p w14:paraId="7ECF24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14:paraId="3BB87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4" w:type="dxa"/>
            <w:vMerge w:val="continue"/>
          </w:tcPr>
          <w:p w14:paraId="73770F4A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14:paraId="7CED8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Литература </w:t>
            </w:r>
          </w:p>
        </w:tc>
        <w:tc>
          <w:tcPr>
            <w:tcW w:w="1667" w:type="dxa"/>
          </w:tcPr>
          <w:p w14:paraId="60589E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14.00-14.40</w:t>
            </w:r>
          </w:p>
        </w:tc>
        <w:tc>
          <w:tcPr>
            <w:tcW w:w="2161" w:type="dxa"/>
          </w:tcPr>
          <w:p w14:paraId="712934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Гуренкова  А.А.</w:t>
            </w:r>
          </w:p>
        </w:tc>
        <w:tc>
          <w:tcPr>
            <w:tcW w:w="1915" w:type="dxa"/>
          </w:tcPr>
          <w:p w14:paraId="109A23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14:paraId="78D06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4" w:type="dxa"/>
            <w:vMerge w:val="continue"/>
          </w:tcPr>
          <w:p w14:paraId="303A33A7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14:paraId="4E5390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1667" w:type="dxa"/>
          </w:tcPr>
          <w:p w14:paraId="0853EE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15.00-16.00</w:t>
            </w:r>
          </w:p>
        </w:tc>
        <w:tc>
          <w:tcPr>
            <w:tcW w:w="2161" w:type="dxa"/>
          </w:tcPr>
          <w:p w14:paraId="5B6BD2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Царева О.В.</w:t>
            </w:r>
          </w:p>
        </w:tc>
        <w:tc>
          <w:tcPr>
            <w:tcW w:w="1915" w:type="dxa"/>
          </w:tcPr>
          <w:p w14:paraId="658205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14:paraId="6CD54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4" w:type="dxa"/>
            <w:vMerge w:val="continue"/>
          </w:tcPr>
          <w:p w14:paraId="3A507AB9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14:paraId="3F61C6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667" w:type="dxa"/>
          </w:tcPr>
          <w:p w14:paraId="2931E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16.15-17.45</w:t>
            </w:r>
          </w:p>
        </w:tc>
        <w:tc>
          <w:tcPr>
            <w:tcW w:w="2161" w:type="dxa"/>
          </w:tcPr>
          <w:p w14:paraId="122715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Малинина Н.Е.</w:t>
            </w:r>
          </w:p>
        </w:tc>
        <w:tc>
          <w:tcPr>
            <w:tcW w:w="1915" w:type="dxa"/>
          </w:tcPr>
          <w:p w14:paraId="51AD3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</w:tr>
      <w:tr w14:paraId="67CBB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4" w:type="dxa"/>
            <w:vMerge w:val="continue"/>
          </w:tcPr>
          <w:p w14:paraId="20A04917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14:paraId="0FF4C2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 xml:space="preserve">Информатика  </w:t>
            </w:r>
            <w:r>
              <w:rPr>
                <w:sz w:val="28"/>
                <w:szCs w:val="28"/>
              </w:rPr>
              <w:t>ИКТ</w:t>
            </w:r>
          </w:p>
        </w:tc>
        <w:tc>
          <w:tcPr>
            <w:tcW w:w="1667" w:type="dxa"/>
          </w:tcPr>
          <w:p w14:paraId="4A4A0B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13.30-14.10</w:t>
            </w:r>
          </w:p>
        </w:tc>
        <w:tc>
          <w:tcPr>
            <w:tcW w:w="2161" w:type="dxa"/>
          </w:tcPr>
          <w:p w14:paraId="670670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Белобородова А.А.</w:t>
            </w:r>
          </w:p>
        </w:tc>
        <w:tc>
          <w:tcPr>
            <w:tcW w:w="1915" w:type="dxa"/>
          </w:tcPr>
          <w:p w14:paraId="794502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</w:tbl>
    <w:p w14:paraId="2DEF0FC8">
      <w:pPr>
        <w:rPr>
          <w:b/>
          <w:sz w:val="28"/>
          <w:szCs w:val="28"/>
        </w:rPr>
      </w:pPr>
    </w:p>
    <w:sectPr>
      <w:pgSz w:w="11906" w:h="16838"/>
      <w:pgMar w:top="284" w:right="850" w:bottom="426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DA4"/>
    <w:rsid w:val="001D0B47"/>
    <w:rsid w:val="00340518"/>
    <w:rsid w:val="00384543"/>
    <w:rsid w:val="004D00E1"/>
    <w:rsid w:val="00501D22"/>
    <w:rsid w:val="00524727"/>
    <w:rsid w:val="006D3DA4"/>
    <w:rsid w:val="006F4743"/>
    <w:rsid w:val="00825929"/>
    <w:rsid w:val="009A3898"/>
    <w:rsid w:val="009B6462"/>
    <w:rsid w:val="00B10711"/>
    <w:rsid w:val="00C0050E"/>
    <w:rsid w:val="00C467F0"/>
    <w:rsid w:val="00DD399D"/>
    <w:rsid w:val="34FD1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link w:val="9"/>
    <w:qFormat/>
    <w:uiPriority w:val="1"/>
    <w:pPr>
      <w:ind w:left="1068" w:hanging="241"/>
      <w:outlineLvl w:val="0"/>
    </w:pPr>
    <w:rPr>
      <w:rFonts w:eastAsia="Times New Roman" w:cs="Times New Roman"/>
      <w:b/>
      <w:bCs/>
      <w:sz w:val="24"/>
      <w:szCs w:val="24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11"/>
    <w:qFormat/>
    <w:uiPriority w:val="1"/>
    <w:pPr>
      <w:ind w:left="120" w:firstLine="708"/>
      <w:jc w:val="both"/>
    </w:pPr>
    <w:rPr>
      <w:rFonts w:eastAsia="Times New Roman" w:cs="Times New Roman"/>
      <w:sz w:val="24"/>
      <w:szCs w:val="24"/>
    </w:rPr>
  </w:style>
  <w:style w:type="paragraph" w:styleId="6">
    <w:name w:val="Title"/>
    <w:basedOn w:val="1"/>
    <w:link w:val="10"/>
    <w:qFormat/>
    <w:uiPriority w:val="1"/>
    <w:pPr>
      <w:spacing w:line="322" w:lineRule="exact"/>
      <w:ind w:left="2271" w:right="2278"/>
      <w:jc w:val="center"/>
    </w:pPr>
    <w:rPr>
      <w:rFonts w:eastAsia="Times New Roman" w:cs="Times New Roman"/>
      <w:b/>
      <w:bCs/>
      <w:sz w:val="28"/>
      <w:szCs w:val="28"/>
    </w:rPr>
  </w:style>
  <w:style w:type="table" w:styleId="7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Table Paragraph"/>
    <w:basedOn w:val="1"/>
    <w:qFormat/>
    <w:uiPriority w:val="1"/>
    <w:rPr>
      <w:rFonts w:eastAsia="Times New Roman" w:cs="Times New Roman"/>
    </w:rPr>
  </w:style>
  <w:style w:type="character" w:customStyle="1" w:styleId="9">
    <w:name w:val="Заголовок 1 Знак"/>
    <w:basedOn w:val="3"/>
    <w:link w:val="2"/>
    <w:uiPriority w:val="1"/>
    <w:rPr>
      <w:rFonts w:ascii="Times New Roman" w:hAnsi="Times New Roman" w:eastAsia="Times New Roman" w:cs="Times New Roman"/>
      <w:b/>
      <w:bCs/>
      <w:sz w:val="24"/>
      <w:szCs w:val="24"/>
    </w:rPr>
  </w:style>
  <w:style w:type="character" w:customStyle="1" w:styleId="10">
    <w:name w:val="Название Знак"/>
    <w:basedOn w:val="3"/>
    <w:link w:val="6"/>
    <w:uiPriority w:val="1"/>
    <w:rPr>
      <w:rFonts w:ascii="Times New Roman" w:hAnsi="Times New Roman" w:eastAsia="Times New Roman" w:cs="Times New Roman"/>
      <w:b/>
      <w:bCs/>
      <w:sz w:val="28"/>
      <w:szCs w:val="28"/>
    </w:rPr>
  </w:style>
  <w:style w:type="character" w:customStyle="1" w:styleId="11">
    <w:name w:val="Основной текст Знак"/>
    <w:basedOn w:val="3"/>
    <w:link w:val="5"/>
    <w:qFormat/>
    <w:uiPriority w:val="1"/>
    <w:rPr>
      <w:rFonts w:ascii="Times New Roman" w:hAnsi="Times New Roman" w:eastAsia="Times New Roman" w:cs="Times New Roman"/>
      <w:sz w:val="24"/>
      <w:szCs w:val="24"/>
    </w:rPr>
  </w:style>
  <w:style w:type="paragraph" w:styleId="12">
    <w:name w:val="List Paragraph"/>
    <w:basedOn w:val="1"/>
    <w:qFormat/>
    <w:uiPriority w:val="1"/>
    <w:pPr>
      <w:ind w:left="120" w:firstLine="708"/>
      <w:jc w:val="both"/>
    </w:pPr>
    <w:rPr>
      <w:rFonts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189</Words>
  <Characters>1080</Characters>
  <Lines>9</Lines>
  <Paragraphs>2</Paragraphs>
  <TotalTime>48</TotalTime>
  <ScaleCrop>false</ScaleCrop>
  <LinksUpToDate>false</LinksUpToDate>
  <CharactersWithSpaces>1267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2025-10-15T15:05:00Z</dcterms:created>
  <dc:creator>Fj</dc:creator>
  <cp:lastModifiedBy>K40</cp:lastModifiedBy>
  <cp:lastPrinted>2026-01-23T11:08:44Z</cp:lastPrinted>
  <dcterms:modified xsi:type="dcterms:W3CDTF">2026-01-23T12:31:54Z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0718D3BA0E9A4A72855E36563B6F6A73_12</vt:lpwstr>
  </property>
</Properties>
</file>